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Richter</w:t>
      </w:r>
      <w:r w:rsidR="005032D6">
        <w:rPr>
          <w:sz w:val="24"/>
          <w:szCs w:val="24"/>
        </w:rPr>
        <w:t xml:space="preserve"> Acoustic-Lightboard® with MR </w:t>
      </w:r>
      <w:r w:rsidR="00543040">
        <w:rPr>
          <w:sz w:val="24"/>
          <w:szCs w:val="24"/>
        </w:rPr>
        <w:t>100 300</w:t>
      </w:r>
      <w:r>
        <w:rPr>
          <w:sz w:val="24"/>
          <w:szCs w:val="24"/>
        </w:rPr>
        <w:t xml:space="preserve"> micro-perforations.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5032D6" w:rsidRDefault="00543040" w:rsidP="005032D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 xml:space="preserve">Micro-perforations at 1 mm in diameter spaced at 3 </w:t>
      </w:r>
      <w:r w:rsidR="00A06276">
        <w:rPr>
          <w:sz w:val="24"/>
          <w:szCs w:val="24"/>
        </w:rPr>
        <w:t xml:space="preserve">mm on center. </w:t>
      </w:r>
    </w:p>
    <w:p w:rsidR="00FF4140" w:rsidRDefault="00D022CC" w:rsidP="005032D6">
      <w:pPr>
        <w:spacing w:after="0"/>
        <w:ind w:left="1728"/>
        <w:rPr>
          <w:sz w:val="24"/>
          <w:szCs w:val="24"/>
        </w:rPr>
      </w:pPr>
      <w:r>
        <w:rPr>
          <w:sz w:val="24"/>
          <w:szCs w:val="24"/>
        </w:rPr>
        <w:t>The micro perforations</w:t>
      </w:r>
      <w:r w:rsidR="005032D6">
        <w:rPr>
          <w:sz w:val="24"/>
          <w:szCs w:val="24"/>
        </w:rPr>
        <w:t xml:space="preserve"> have an un-perforated border minimum 10 mm at all four edges.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Acoustically tuned honeycomb core with a rigid perimeter frame at 25mm or 50mm in width.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RU 0510 perforations. 5mm diameter at 10mm center to center. 50mm un-perforated border at all four edges.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finish: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93393E">
        <w:rPr>
          <w:sz w:val="24"/>
          <w:szCs w:val="24"/>
        </w:rPr>
        <w:t>0.8</w:t>
      </w:r>
      <w:r>
        <w:rPr>
          <w:sz w:val="24"/>
          <w:szCs w:val="24"/>
        </w:rPr>
        <w:t xml:space="preserve">mm HPL surface. Manufacturer:   </w:t>
      </w:r>
      <w:proofErr w:type="spellStart"/>
      <w:r>
        <w:rPr>
          <w:sz w:val="24"/>
          <w:szCs w:val="24"/>
        </w:rPr>
        <w:t>xxxxxxxxxxxxxxx</w:t>
      </w:r>
      <w:proofErr w:type="spellEnd"/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proofErr w:type="spellStart"/>
      <w:r>
        <w:rPr>
          <w:sz w:val="24"/>
          <w:szCs w:val="24"/>
        </w:rPr>
        <w:t>xxxxxxxxxxxxxxxx</w:t>
      </w:r>
      <w:proofErr w:type="spellEnd"/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HPL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HPL balancing sheet 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110AFE" w:rsidRDefault="00D022CC" w:rsidP="00110AFE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A733DA">
        <w:rPr>
          <w:sz w:val="24"/>
          <w:szCs w:val="24"/>
        </w:rPr>
        <w:t xml:space="preserve"> laminated to 1.5mm thick </w:t>
      </w:r>
      <w:r w:rsidR="00110AFE">
        <w:rPr>
          <w:sz w:val="24"/>
          <w:szCs w:val="24"/>
        </w:rPr>
        <w:t>HDF</w:t>
      </w:r>
    </w:p>
    <w:p w:rsidR="00D022CC" w:rsidRDefault="00A733DA" w:rsidP="00110AFE">
      <w:pPr>
        <w:spacing w:after="0"/>
        <w:ind w:left="2304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carrier</w:t>
      </w:r>
      <w:proofErr w:type="gramEnd"/>
      <w:r>
        <w:rPr>
          <w:sz w:val="24"/>
          <w:szCs w:val="24"/>
        </w:rPr>
        <w:t>.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cut: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match:   </w:t>
      </w:r>
      <w:proofErr w:type="spellStart"/>
      <w:r>
        <w:rPr>
          <w:sz w:val="24"/>
          <w:szCs w:val="24"/>
        </w:rPr>
        <w:t>xxxxxxxxxxxxxxxxxxxxx</w:t>
      </w:r>
      <w:proofErr w:type="spellEnd"/>
    </w:p>
    <w:p w:rsidR="00FA6603" w:rsidRDefault="00FA6603" w:rsidP="00FA6603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FA6603" w:rsidRDefault="00FA6603" w:rsidP="00FA6603">
      <w:pPr>
        <w:spacing w:after="0"/>
        <w:ind w:left="2589" w:hanging="870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 Clear finished.</w:t>
      </w:r>
    </w:p>
    <w:p w:rsidR="00FA6603" w:rsidRDefault="00FA6603" w:rsidP="00FA6603">
      <w:pPr>
        <w:spacing w:after="0"/>
        <w:ind w:left="1431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Grade C balancing veneer for panel stability.</w:t>
      </w:r>
    </w:p>
    <w:p w:rsidR="00FA6603" w:rsidRDefault="00824D79" w:rsidP="00FA6603">
      <w:pPr>
        <w:spacing w:after="0"/>
        <w:ind w:left="2304" w:firstLine="288"/>
        <w:rPr>
          <w:sz w:val="24"/>
          <w:szCs w:val="24"/>
        </w:rPr>
      </w:pPr>
      <w:bookmarkStart w:id="0" w:name="_GoBack"/>
      <w:r>
        <w:rPr>
          <w:sz w:val="24"/>
          <w:szCs w:val="24"/>
        </w:rPr>
        <w:t>Primed only</w:t>
      </w:r>
      <w:bookmarkEnd w:id="0"/>
      <w:r w:rsidR="00FA6603">
        <w:rPr>
          <w:sz w:val="24"/>
          <w:szCs w:val="24"/>
        </w:rPr>
        <w:t>.</w:t>
      </w:r>
    </w:p>
    <w:p w:rsidR="00FF4140" w:rsidRDefault="00FF4140" w:rsidP="00FA6603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  <w:t>25mm up to 1550mm.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>304mm up to 4000.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16mm, 19mm.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40"/>
    <w:rsid w:val="00110AFE"/>
    <w:rsid w:val="0024349C"/>
    <w:rsid w:val="00495DA3"/>
    <w:rsid w:val="005032D6"/>
    <w:rsid w:val="00543040"/>
    <w:rsid w:val="00563AED"/>
    <w:rsid w:val="006F03E2"/>
    <w:rsid w:val="00824D79"/>
    <w:rsid w:val="0093393E"/>
    <w:rsid w:val="00A06276"/>
    <w:rsid w:val="00A515BC"/>
    <w:rsid w:val="00A733DA"/>
    <w:rsid w:val="00D022CC"/>
    <w:rsid w:val="00FA6603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9FB979-BE00-44F3-A7F3-27D7821A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1246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P Hofbauer</cp:lastModifiedBy>
  <cp:revision>7</cp:revision>
  <dcterms:created xsi:type="dcterms:W3CDTF">2016-02-19T07:11:00Z</dcterms:created>
  <dcterms:modified xsi:type="dcterms:W3CDTF">2016-11-14T07:17:00Z</dcterms:modified>
</cp:coreProperties>
</file>