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0502AD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 Acoustic-Compact</w:t>
      </w:r>
      <w:r w:rsidR="00DA610B">
        <w:rPr>
          <w:sz w:val="24"/>
          <w:szCs w:val="24"/>
        </w:rPr>
        <w:t>Panel</w:t>
      </w:r>
      <w:bookmarkStart w:id="0" w:name="_GoBack"/>
      <w:bookmarkEnd w:id="0"/>
      <w:r w:rsidR="00FF4140">
        <w:rPr>
          <w:sz w:val="24"/>
          <w:szCs w:val="24"/>
        </w:rPr>
        <w:t xml:space="preserve"> </w:t>
      </w:r>
      <w:r w:rsidR="00BD22B9">
        <w:rPr>
          <w:sz w:val="24"/>
          <w:szCs w:val="24"/>
        </w:rPr>
        <w:t xml:space="preserve">slotted </w:t>
      </w:r>
      <w:r w:rsidR="00FF4140">
        <w:rPr>
          <w:sz w:val="24"/>
          <w:szCs w:val="24"/>
        </w:rPr>
        <w:t>with</w:t>
      </w:r>
      <w:r w:rsidR="00BD22B9">
        <w:rPr>
          <w:sz w:val="24"/>
          <w:szCs w:val="24"/>
        </w:rPr>
        <w:t xml:space="preserve"> SC 200090</w:t>
      </w:r>
      <w:r w:rsidR="00FF4140">
        <w:rPr>
          <w:sz w:val="24"/>
          <w:szCs w:val="24"/>
        </w:rPr>
        <w:t>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FF4140" w:rsidRDefault="00A06276" w:rsidP="00BD22B9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front:</w:t>
      </w:r>
      <w:r>
        <w:rPr>
          <w:sz w:val="24"/>
          <w:szCs w:val="24"/>
        </w:rPr>
        <w:tab/>
      </w:r>
      <w:r w:rsidR="00BD22B9">
        <w:rPr>
          <w:sz w:val="24"/>
          <w:szCs w:val="24"/>
        </w:rPr>
        <w:t xml:space="preserve">Slotted with 2 mm </w:t>
      </w:r>
      <w:r w:rsidR="0054100C">
        <w:rPr>
          <w:sz w:val="24"/>
          <w:szCs w:val="24"/>
        </w:rPr>
        <w:t>(0.08”) g</w:t>
      </w:r>
      <w:r w:rsidR="00BD22B9">
        <w:rPr>
          <w:sz w:val="24"/>
          <w:szCs w:val="24"/>
        </w:rPr>
        <w:t>roove, distance between grooves 9 mm</w:t>
      </w:r>
      <w:r w:rsidR="0054100C">
        <w:rPr>
          <w:sz w:val="24"/>
          <w:szCs w:val="24"/>
        </w:rPr>
        <w:t xml:space="preserve"> (0.35”)</w:t>
      </w:r>
      <w:r w:rsidR="00D022CC">
        <w:rPr>
          <w:sz w:val="24"/>
          <w:szCs w:val="24"/>
        </w:rPr>
        <w:t>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core:</w:t>
      </w:r>
      <w:r>
        <w:rPr>
          <w:sz w:val="24"/>
          <w:szCs w:val="24"/>
        </w:rPr>
        <w:tab/>
        <w:t xml:space="preserve">Acoustically tuned </w:t>
      </w:r>
      <w:r w:rsidR="000502AD">
        <w:rPr>
          <w:sz w:val="24"/>
          <w:szCs w:val="24"/>
        </w:rPr>
        <w:t>MDF</w:t>
      </w:r>
      <w:r>
        <w:rPr>
          <w:sz w:val="24"/>
          <w:szCs w:val="24"/>
        </w:rPr>
        <w:t xml:space="preserve"> core with </w:t>
      </w:r>
      <w:r w:rsidR="00EC6A2C">
        <w:rPr>
          <w:sz w:val="24"/>
          <w:szCs w:val="24"/>
        </w:rPr>
        <w:t>acoustic</w:t>
      </w:r>
      <w:r w:rsidR="000502AD">
        <w:rPr>
          <w:sz w:val="24"/>
          <w:szCs w:val="24"/>
        </w:rPr>
        <w:t xml:space="preserve"> drilling</w:t>
      </w:r>
      <w:r w:rsidR="00BD22B9">
        <w:rPr>
          <w:sz w:val="24"/>
          <w:szCs w:val="24"/>
        </w:rPr>
        <w:t xml:space="preserve"> </w:t>
      </w:r>
      <w:r w:rsidR="0054100C">
        <w:rPr>
          <w:sz w:val="24"/>
          <w:szCs w:val="24"/>
        </w:rPr>
        <w:t>on</w:t>
      </w:r>
      <w:r w:rsidR="00BD22B9">
        <w:rPr>
          <w:sz w:val="24"/>
          <w:szCs w:val="24"/>
        </w:rPr>
        <w:t xml:space="preserve"> </w:t>
      </w:r>
      <w:r w:rsidR="00EC6A2C">
        <w:rPr>
          <w:sz w:val="24"/>
          <w:szCs w:val="24"/>
        </w:rPr>
        <w:t>the back</w:t>
      </w:r>
      <w:r w:rsidR="0054100C">
        <w:rPr>
          <w:sz w:val="24"/>
          <w:szCs w:val="24"/>
        </w:rPr>
        <w:t xml:space="preserve"> surface</w:t>
      </w:r>
      <w:r w:rsidR="00EC6A2C">
        <w:rPr>
          <w:sz w:val="24"/>
          <w:szCs w:val="24"/>
        </w:rPr>
        <w:t>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back:</w:t>
      </w:r>
      <w:r>
        <w:rPr>
          <w:sz w:val="24"/>
          <w:szCs w:val="24"/>
        </w:rPr>
        <w:tab/>
      </w:r>
      <w:r w:rsidR="008B435C">
        <w:rPr>
          <w:sz w:val="24"/>
          <w:szCs w:val="24"/>
        </w:rPr>
        <w:t xml:space="preserve">Balancing backer with </w:t>
      </w:r>
      <w:r w:rsidR="00EC6A2C">
        <w:rPr>
          <w:sz w:val="24"/>
          <w:szCs w:val="24"/>
        </w:rPr>
        <w:t xml:space="preserve">black </w:t>
      </w:r>
      <w:r w:rsidR="008B435C">
        <w:rPr>
          <w:sz w:val="24"/>
          <w:szCs w:val="24"/>
        </w:rPr>
        <w:t xml:space="preserve">acoustical fleece </w:t>
      </w:r>
      <w:r w:rsidR="00EC6A2C">
        <w:rPr>
          <w:sz w:val="24"/>
          <w:szCs w:val="24"/>
        </w:rPr>
        <w:t>adhered to back.</w:t>
      </w:r>
      <w:r>
        <w:rPr>
          <w:sz w:val="24"/>
          <w:szCs w:val="24"/>
        </w:rPr>
        <w:t>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finish: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BD22B9">
        <w:rPr>
          <w:sz w:val="24"/>
          <w:szCs w:val="24"/>
        </w:rPr>
        <w:t>Melamine/HPL</w:t>
      </w:r>
      <w:r>
        <w:rPr>
          <w:sz w:val="24"/>
          <w:szCs w:val="24"/>
        </w:rPr>
        <w:t xml:space="preserve"> surface. </w:t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>
        <w:rPr>
          <w:sz w:val="24"/>
          <w:szCs w:val="24"/>
        </w:rPr>
        <w:t xml:space="preserve">Manufacturer:   </w:t>
      </w:r>
      <w:r w:rsidR="008B435C">
        <w:rPr>
          <w:sz w:val="24"/>
          <w:szCs w:val="24"/>
        </w:rPr>
        <w:t>______________</w:t>
      </w:r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r w:rsidR="008B435C">
        <w:rPr>
          <w:sz w:val="24"/>
          <w:szCs w:val="24"/>
        </w:rPr>
        <w:t>______________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r>
        <w:rPr>
          <w:sz w:val="24"/>
          <w:szCs w:val="24"/>
        </w:rPr>
        <w:t>edges:</w:t>
      </w:r>
      <w:r>
        <w:rPr>
          <w:sz w:val="24"/>
          <w:szCs w:val="24"/>
        </w:rPr>
        <w:tab/>
        <w:t>ABS edgebanding to match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r>
        <w:rPr>
          <w:sz w:val="24"/>
          <w:szCs w:val="24"/>
        </w:rPr>
        <w:t>back:</w:t>
      </w:r>
      <w:r>
        <w:rPr>
          <w:sz w:val="24"/>
          <w:szCs w:val="24"/>
        </w:rPr>
        <w:tab/>
      </w:r>
      <w:r w:rsidR="009769A8">
        <w:rPr>
          <w:sz w:val="24"/>
          <w:szCs w:val="24"/>
        </w:rPr>
        <w:t xml:space="preserve">Balancing backer </w:t>
      </w:r>
      <w:r>
        <w:rPr>
          <w:sz w:val="24"/>
          <w:szCs w:val="24"/>
        </w:rPr>
        <w:t>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D022CC" w:rsidRDefault="00D022CC" w:rsidP="00BD22B9">
      <w:pPr>
        <w:spacing w:after="0"/>
        <w:ind w:left="2304" w:hanging="1440"/>
        <w:rPr>
          <w:sz w:val="24"/>
          <w:szCs w:val="24"/>
        </w:rPr>
      </w:pPr>
      <w:r>
        <w:rPr>
          <w:sz w:val="24"/>
          <w:szCs w:val="24"/>
        </w:rPr>
        <w:t>finish</w:t>
      </w:r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185383">
        <w:rPr>
          <w:sz w:val="24"/>
          <w:szCs w:val="24"/>
        </w:rPr>
        <w:t xml:space="preserve"> 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r w:rsidR="009769A8">
        <w:rPr>
          <w:sz w:val="24"/>
          <w:szCs w:val="24"/>
        </w:rPr>
        <w:t>_________________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Veneer cut</w:t>
      </w:r>
      <w:r w:rsidR="009769A8">
        <w:rPr>
          <w:sz w:val="24"/>
          <w:szCs w:val="24"/>
        </w:rPr>
        <w:t>:   _________________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Veneer match</w:t>
      </w:r>
      <w:r w:rsidR="009769A8">
        <w:rPr>
          <w:sz w:val="24"/>
          <w:szCs w:val="24"/>
        </w:rPr>
        <w:t>:   _________________</w:t>
      </w:r>
    </w:p>
    <w:p w:rsidR="0048449C" w:rsidRDefault="00265826" w:rsidP="0048449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265826" w:rsidRDefault="00A733DA" w:rsidP="00A06673">
      <w:pPr>
        <w:spacing w:after="0"/>
        <w:ind w:left="2589" w:hanging="870"/>
        <w:rPr>
          <w:sz w:val="24"/>
          <w:szCs w:val="24"/>
        </w:rPr>
      </w:pPr>
      <w:r>
        <w:rPr>
          <w:sz w:val="24"/>
          <w:szCs w:val="24"/>
        </w:rPr>
        <w:t>edges:</w:t>
      </w:r>
      <w:r>
        <w:rPr>
          <w:sz w:val="24"/>
          <w:szCs w:val="24"/>
        </w:rPr>
        <w:tab/>
        <w:t>Wood veneer to match selected species of face veneer. 0.6mm to 2mm in thickness.</w:t>
      </w:r>
      <w:r w:rsidR="008B4CE6">
        <w:rPr>
          <w:sz w:val="24"/>
          <w:szCs w:val="24"/>
        </w:rPr>
        <w:t xml:space="preserve"> </w:t>
      </w:r>
      <w:r w:rsidR="00265826">
        <w:rPr>
          <w:sz w:val="24"/>
          <w:szCs w:val="24"/>
        </w:rPr>
        <w:t>Clear finished.</w:t>
      </w:r>
    </w:p>
    <w:p w:rsidR="0054100C" w:rsidRDefault="00A733DA" w:rsidP="00BD22B9">
      <w:pPr>
        <w:spacing w:after="0"/>
        <w:ind w:left="1440" w:firstLine="279"/>
        <w:rPr>
          <w:sz w:val="24"/>
          <w:szCs w:val="24"/>
        </w:rPr>
      </w:pPr>
      <w:r>
        <w:rPr>
          <w:sz w:val="24"/>
          <w:szCs w:val="24"/>
        </w:rPr>
        <w:t>back:</w:t>
      </w:r>
      <w:r>
        <w:rPr>
          <w:sz w:val="24"/>
          <w:szCs w:val="24"/>
        </w:rPr>
        <w:tab/>
      </w:r>
      <w:r w:rsidR="00A06673">
        <w:rPr>
          <w:sz w:val="24"/>
          <w:szCs w:val="24"/>
        </w:rPr>
        <w:tab/>
      </w:r>
      <w:r w:rsidR="009A273E">
        <w:rPr>
          <w:sz w:val="24"/>
          <w:szCs w:val="24"/>
        </w:rPr>
        <w:t>0,</w:t>
      </w:r>
      <w:r w:rsidR="00BD22B9">
        <w:rPr>
          <w:sz w:val="24"/>
          <w:szCs w:val="24"/>
        </w:rPr>
        <w:t>5</w:t>
      </w:r>
      <w:r w:rsidR="009A273E">
        <w:rPr>
          <w:sz w:val="24"/>
          <w:szCs w:val="24"/>
        </w:rPr>
        <w:t>mm balancing</w:t>
      </w:r>
      <w:r w:rsidR="00BD22B9">
        <w:rPr>
          <w:sz w:val="24"/>
          <w:szCs w:val="24"/>
        </w:rPr>
        <w:t xml:space="preserve"> veneer</w:t>
      </w:r>
      <w:r w:rsidR="00053E9F">
        <w:rPr>
          <w:sz w:val="24"/>
          <w:szCs w:val="24"/>
        </w:rPr>
        <w:t xml:space="preserve"> for panel stability</w:t>
      </w:r>
      <w:r w:rsidR="009A273E">
        <w:rPr>
          <w:sz w:val="24"/>
          <w:szCs w:val="24"/>
        </w:rPr>
        <w:t xml:space="preserve"> </w:t>
      </w:r>
      <w:r w:rsidR="0054100C">
        <w:rPr>
          <w:sz w:val="24"/>
          <w:szCs w:val="24"/>
        </w:rPr>
        <w:t xml:space="preserve">, clear primed finish </w:t>
      </w:r>
      <w:r w:rsidR="009A273E">
        <w:rPr>
          <w:sz w:val="24"/>
          <w:szCs w:val="24"/>
        </w:rPr>
        <w:t xml:space="preserve">and </w:t>
      </w:r>
    </w:p>
    <w:p w:rsidR="008B4CE6" w:rsidRDefault="0054100C" w:rsidP="0054100C">
      <w:pPr>
        <w:spacing w:after="0"/>
        <w:ind w:left="1440" w:firstLine="279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</w:t>
      </w:r>
      <w:r w:rsidR="009A273E">
        <w:rPr>
          <w:sz w:val="24"/>
          <w:szCs w:val="24"/>
        </w:rPr>
        <w:t>lack acoustical fleece</w:t>
      </w:r>
      <w:r w:rsidR="00053E9F">
        <w:rPr>
          <w:sz w:val="24"/>
          <w:szCs w:val="24"/>
        </w:rPr>
        <w:t>.</w:t>
      </w:r>
    </w:p>
    <w:p w:rsidR="00110AFE" w:rsidRDefault="00110AFE" w:rsidP="008B4CE6">
      <w:pPr>
        <w:spacing w:after="0"/>
        <w:ind w:left="2592" w:hanging="864"/>
        <w:rPr>
          <w:sz w:val="24"/>
          <w:szCs w:val="24"/>
        </w:rPr>
      </w:pPr>
      <w:r>
        <w:rPr>
          <w:sz w:val="24"/>
          <w:szCs w:val="24"/>
        </w:rPr>
        <w:tab/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BD22B9" w:rsidRDefault="00BD22B9" w:rsidP="00FF4140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</w:r>
      <w:r w:rsidR="00785D52">
        <w:rPr>
          <w:sz w:val="24"/>
          <w:szCs w:val="24"/>
        </w:rPr>
        <w:t>100</w:t>
      </w:r>
      <w:r>
        <w:rPr>
          <w:sz w:val="24"/>
          <w:szCs w:val="24"/>
        </w:rPr>
        <w:t xml:space="preserve">mm </w:t>
      </w:r>
      <w:r w:rsidR="0054100C">
        <w:rPr>
          <w:sz w:val="24"/>
          <w:szCs w:val="24"/>
        </w:rPr>
        <w:t xml:space="preserve">(3.93”) </w:t>
      </w:r>
      <w:r>
        <w:rPr>
          <w:sz w:val="24"/>
          <w:szCs w:val="24"/>
        </w:rPr>
        <w:t>up to 1550mm.</w:t>
      </w:r>
      <w:r w:rsidR="0054100C">
        <w:rPr>
          <w:sz w:val="24"/>
          <w:szCs w:val="24"/>
        </w:rPr>
        <w:t xml:space="preserve"> (61”) </w:t>
      </w:r>
      <w:r>
        <w:rPr>
          <w:sz w:val="24"/>
          <w:szCs w:val="24"/>
        </w:rPr>
        <w:t xml:space="preserve">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 xml:space="preserve">304mm </w:t>
      </w:r>
      <w:r w:rsidR="0054100C">
        <w:rPr>
          <w:sz w:val="24"/>
          <w:szCs w:val="24"/>
        </w:rPr>
        <w:t xml:space="preserve">(11.97”) </w:t>
      </w:r>
      <w:r>
        <w:rPr>
          <w:sz w:val="24"/>
          <w:szCs w:val="24"/>
        </w:rPr>
        <w:t>up to 4000</w:t>
      </w:r>
      <w:r w:rsidR="0054100C">
        <w:rPr>
          <w:sz w:val="24"/>
          <w:szCs w:val="24"/>
        </w:rPr>
        <w:t>mm (157.48”)</w:t>
      </w:r>
      <w:r>
        <w:rPr>
          <w:sz w:val="24"/>
          <w:szCs w:val="24"/>
        </w:rPr>
        <w:t>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</w:t>
      </w:r>
      <w:r w:rsidR="009769A8">
        <w:rPr>
          <w:sz w:val="24"/>
          <w:szCs w:val="24"/>
        </w:rPr>
        <w:t>7</w:t>
      </w:r>
      <w:r w:rsidR="00785D52">
        <w:rPr>
          <w:sz w:val="24"/>
          <w:szCs w:val="24"/>
        </w:rPr>
        <w:t>mm</w:t>
      </w:r>
      <w:r w:rsidR="0054100C">
        <w:rPr>
          <w:sz w:val="24"/>
          <w:szCs w:val="24"/>
        </w:rPr>
        <w:t xml:space="preserve"> (0.67”)</w:t>
      </w:r>
      <w:r w:rsidR="00785D52">
        <w:rPr>
          <w:sz w:val="24"/>
          <w:szCs w:val="24"/>
        </w:rPr>
        <w:t>, 19</w:t>
      </w:r>
      <w:r>
        <w:rPr>
          <w:sz w:val="24"/>
          <w:szCs w:val="24"/>
        </w:rPr>
        <w:t>mm</w:t>
      </w:r>
      <w:r w:rsidR="0054100C">
        <w:rPr>
          <w:sz w:val="24"/>
          <w:szCs w:val="24"/>
        </w:rPr>
        <w:t xml:space="preserve"> (0.75”)</w:t>
      </w:r>
      <w:r w:rsidR="00785D52">
        <w:rPr>
          <w:sz w:val="24"/>
          <w:szCs w:val="24"/>
        </w:rPr>
        <w:t>, 20mm</w:t>
      </w:r>
      <w:r w:rsidR="0054100C">
        <w:rPr>
          <w:sz w:val="24"/>
          <w:szCs w:val="24"/>
        </w:rPr>
        <w:t xml:space="preserve"> (0.79”)</w:t>
      </w:r>
      <w:r>
        <w:rPr>
          <w:sz w:val="24"/>
          <w:szCs w:val="24"/>
        </w:rPr>
        <w:t>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288"/>
  <w:hyphenationZone w:val="425"/>
  <w:characterSpacingControl w:val="doNotCompress"/>
  <w:compat/>
  <w:rsids>
    <w:rsidRoot w:val="00FF4140"/>
    <w:rsid w:val="000502AD"/>
    <w:rsid w:val="00053E9F"/>
    <w:rsid w:val="00110AFE"/>
    <w:rsid w:val="00185383"/>
    <w:rsid w:val="0024349C"/>
    <w:rsid w:val="00265826"/>
    <w:rsid w:val="0048449C"/>
    <w:rsid w:val="00495DA3"/>
    <w:rsid w:val="0054100C"/>
    <w:rsid w:val="00563AED"/>
    <w:rsid w:val="005B4878"/>
    <w:rsid w:val="006C41B2"/>
    <w:rsid w:val="006F03E2"/>
    <w:rsid w:val="00785D52"/>
    <w:rsid w:val="008B435C"/>
    <w:rsid w:val="008B4CE6"/>
    <w:rsid w:val="009769A8"/>
    <w:rsid w:val="009A273E"/>
    <w:rsid w:val="00A06276"/>
    <w:rsid w:val="00A06673"/>
    <w:rsid w:val="00A2208E"/>
    <w:rsid w:val="00A515BC"/>
    <w:rsid w:val="00A733DA"/>
    <w:rsid w:val="00A77A4E"/>
    <w:rsid w:val="00BD22B9"/>
    <w:rsid w:val="00D022CC"/>
    <w:rsid w:val="00DA610B"/>
    <w:rsid w:val="00EC6A2C"/>
    <w:rsid w:val="00F45873"/>
    <w:rsid w:val="00FD5E0E"/>
    <w:rsid w:val="00FF4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4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48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8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Douglas Novic</cp:lastModifiedBy>
  <cp:revision>2</cp:revision>
  <cp:lastPrinted>2016-06-08T07:57:00Z</cp:lastPrinted>
  <dcterms:created xsi:type="dcterms:W3CDTF">2016-11-14T12:02:00Z</dcterms:created>
  <dcterms:modified xsi:type="dcterms:W3CDTF">2016-11-14T12:02:00Z</dcterms:modified>
</cp:coreProperties>
</file>